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C0DA2D" w14:textId="316B14E2" w:rsidR="00161A9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</w:t>
      </w:r>
      <w:r w:rsidR="007F4FAF">
        <w:rPr>
          <w:rFonts w:ascii="Arial" w:hAnsi="Arial" w:cs="Arial"/>
          <w:b/>
          <w:sz w:val="24"/>
        </w:rPr>
        <w:t>7</w:t>
      </w:r>
      <w:r w:rsidR="00801E0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                                                           </w:t>
      </w:r>
      <w:r w:rsidR="00FE064C">
        <w:rPr>
          <w:rFonts w:ascii="Arial" w:hAnsi="Arial" w:cs="Arial"/>
          <w:b/>
          <w:sz w:val="24"/>
        </w:rPr>
        <w:t>S5-232991</w:t>
      </w:r>
    </w:p>
    <w:p w14:paraId="7B7EB9ED" w14:textId="04B64E12" w:rsidR="00161A95" w:rsidRPr="00FE064C" w:rsidRDefault="007F4FAF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F4FAF">
        <w:rPr>
          <w:rFonts w:ascii="Arial" w:hAnsi="Arial" w:cs="Arial"/>
          <w:b/>
          <w:noProof/>
          <w:sz w:val="24"/>
        </w:rPr>
        <w:t>Athens, Greece, 27 February - 3 March 2023</w:t>
      </w:r>
      <w:r w:rsidR="00161A95">
        <w:rPr>
          <w:rFonts w:ascii="Arial" w:hAnsi="Arial" w:cs="Arial"/>
          <w:b/>
          <w:sz w:val="24"/>
        </w:rPr>
        <w:tab/>
      </w:r>
      <w:r w:rsidR="00FE064C">
        <w:rPr>
          <w:rFonts w:ascii="Arial" w:hAnsi="Arial" w:cs="Arial"/>
          <w:b/>
          <w:sz w:val="24"/>
        </w:rPr>
        <w:t xml:space="preserve">revision of </w:t>
      </w:r>
      <w:bookmarkStart w:id="0" w:name="_GoBack"/>
      <w:bookmarkEnd w:id="0"/>
      <w:r w:rsidR="00FE064C">
        <w:rPr>
          <w:rFonts w:ascii="Arial" w:hAnsi="Arial" w:cs="Arial"/>
          <w:b/>
          <w:sz w:val="24"/>
        </w:rPr>
        <w:t>S5-232300</w:t>
      </w:r>
    </w:p>
    <w:p w14:paraId="47AFA12C" w14:textId="0937FA1A" w:rsidR="00161A95" w:rsidRPr="009A6EED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7F4FAF">
        <w:rPr>
          <w:rFonts w:ascii="Arial" w:hAnsi="Arial"/>
          <w:b/>
          <w:lang w:val="en-US"/>
        </w:rPr>
        <w:t>Huawei</w:t>
      </w:r>
    </w:p>
    <w:p w14:paraId="37C6FA5D" w14:textId="1A248840" w:rsidR="00161A95" w:rsidRPr="000663BB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F57D8">
        <w:rPr>
          <w:rFonts w:ascii="Arial" w:hAnsi="Arial" w:cs="Arial"/>
          <w:b/>
        </w:rPr>
        <w:t>add</w:t>
      </w:r>
      <w:r w:rsidR="00EA1623">
        <w:rPr>
          <w:rFonts w:ascii="Arial" w:hAnsi="Arial" w:cs="Arial"/>
          <w:b/>
        </w:rPr>
        <w:t xml:space="preserve"> potential solution for </w:t>
      </w:r>
      <w:r w:rsidR="008F57D8">
        <w:rPr>
          <w:rFonts w:ascii="Arial" w:hAnsi="Arial" w:cs="Arial"/>
          <w:b/>
        </w:rPr>
        <w:t>intent-driven for MDA</w:t>
      </w:r>
    </w:p>
    <w:p w14:paraId="677F9268" w14:textId="08F55F24" w:rsidR="00161A95" w:rsidRPr="00125E82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7F4FAF">
        <w:rPr>
          <w:rFonts w:ascii="Arial" w:hAnsi="Arial"/>
          <w:b/>
          <w:lang w:eastAsia="zh-CN"/>
        </w:rPr>
        <w:t>Approval</w:t>
      </w:r>
    </w:p>
    <w:p w14:paraId="24208AB5" w14:textId="6384AD61" w:rsidR="00161A95" w:rsidRPr="00591619" w:rsidRDefault="00161A95" w:rsidP="00161A9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7F4FAF" w:rsidRPr="007F4FAF">
        <w:rPr>
          <w:rFonts w:ascii="Arial" w:hAnsi="Arial"/>
          <w:b/>
          <w:lang w:eastAsia="zh-CN"/>
        </w:rPr>
        <w:t>6.7.3.2</w:t>
      </w:r>
    </w:p>
    <w:p w14:paraId="0F75FCF3" w14:textId="77777777" w:rsidR="00161A95" w:rsidRDefault="00161A95" w:rsidP="00161A95">
      <w:pPr>
        <w:pStyle w:val="1"/>
      </w:pPr>
      <w:r>
        <w:t>1</w:t>
      </w:r>
      <w:r>
        <w:tab/>
        <w:t>Decision/action requested</w:t>
      </w:r>
    </w:p>
    <w:p w14:paraId="3C75BCC9" w14:textId="77777777" w:rsidR="00161A95" w:rsidRDefault="00161A95" w:rsidP="00161A9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0BD841F1" w14:textId="77777777" w:rsidR="00161A95" w:rsidRDefault="00161A95" w:rsidP="00161A95">
      <w:pPr>
        <w:pStyle w:val="1"/>
      </w:pPr>
      <w:r>
        <w:t>2</w:t>
      </w:r>
      <w:r>
        <w:tab/>
        <w:t>References</w:t>
      </w:r>
    </w:p>
    <w:p w14:paraId="03EAE46D" w14:textId="33CC365B" w:rsidR="007F4FAF" w:rsidRDefault="007F4FAF" w:rsidP="00161A95">
      <w:pPr>
        <w:pStyle w:val="Reference"/>
        <w:rPr>
          <w:color w:val="000000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>3GPP T</w:t>
      </w:r>
      <w:r>
        <w:t>R</w:t>
      </w:r>
      <w:r w:rsidRPr="00484453">
        <w:t xml:space="preserve"> </w:t>
      </w:r>
      <w:r>
        <w:rPr>
          <w:lang w:eastAsia="zh-CN"/>
        </w:rPr>
        <w:t>28</w:t>
      </w:r>
      <w:r w:rsidRPr="00332C1A">
        <w:rPr>
          <w:lang w:eastAsia="zh-CN"/>
        </w:rPr>
        <w:t>.</w:t>
      </w:r>
      <w:r>
        <w:rPr>
          <w:lang w:eastAsia="zh-CN"/>
        </w:rPr>
        <w:t>912:</w:t>
      </w:r>
      <w:r w:rsidRPr="00484453">
        <w:rPr>
          <w:lang w:eastAsia="zh-CN"/>
        </w:rPr>
        <w:t xml:space="preserve"> </w:t>
      </w:r>
      <w:r>
        <w:rPr>
          <w:lang w:eastAsia="zh-CN"/>
        </w:rPr>
        <w:t>"M</w:t>
      </w:r>
      <w:r w:rsidRPr="002136F9">
        <w:rPr>
          <w:lang w:eastAsia="zh-CN"/>
        </w:rPr>
        <w:t>anagement and orchestration</w:t>
      </w:r>
      <w:r>
        <w:rPr>
          <w:lang w:eastAsia="zh-CN"/>
        </w:rPr>
        <w:t>; S</w:t>
      </w:r>
      <w:r w:rsidRPr="00DB469A">
        <w:rPr>
          <w:lang w:eastAsia="zh-CN"/>
        </w:rPr>
        <w:t>tudy on enhanced intent driven management services for mobile networks</w:t>
      </w:r>
      <w:r>
        <w:rPr>
          <w:lang w:eastAsia="zh-CN"/>
        </w:rPr>
        <w:t xml:space="preserve"> v1.1.0".</w:t>
      </w:r>
    </w:p>
    <w:p w14:paraId="507A2B0D" w14:textId="77777777" w:rsidR="007F4FAF" w:rsidRDefault="007F4FAF" w:rsidP="007F4FAF">
      <w:pPr>
        <w:pStyle w:val="1"/>
      </w:pPr>
      <w:r>
        <w:t>3</w:t>
      </w:r>
      <w:r>
        <w:tab/>
        <w:t>Rationale</w:t>
      </w:r>
    </w:p>
    <w:p w14:paraId="79D27B98" w14:textId="55957FD0" w:rsidR="007F4FAF" w:rsidRPr="00137EB4" w:rsidRDefault="008F57D8" w:rsidP="007F4FAF">
      <w:pPr>
        <w:jc w:val="both"/>
        <w:rPr>
          <w:lang w:eastAsia="zh-CN"/>
        </w:rPr>
      </w:pPr>
      <w:r>
        <w:rPr>
          <w:rFonts w:eastAsia="等线"/>
          <w:lang w:eastAsia="zh-CN"/>
        </w:rPr>
        <w:t xml:space="preserve">Clause 4.8.2.4 in [1] describes the use case of intent-driven for MDA. This document provides a potential solution to achieve this use case. </w:t>
      </w:r>
    </w:p>
    <w:p w14:paraId="1ADC6950" w14:textId="77777777" w:rsidR="007F4FAF" w:rsidRDefault="007F4FAF" w:rsidP="007F4FAF">
      <w:pPr>
        <w:pStyle w:val="1"/>
      </w:pPr>
      <w:r>
        <w:t>4</w:t>
      </w:r>
      <w:r>
        <w:tab/>
        <w:t>Detailed proposal</w:t>
      </w:r>
    </w:p>
    <w:p w14:paraId="4428585E" w14:textId="45A6CA34" w:rsidR="000C411B" w:rsidRDefault="00795A6E" w:rsidP="00EA1623">
      <w:pPr>
        <w:rPr>
          <w:lang w:eastAsia="zh-CN"/>
        </w:rPr>
      </w:pPr>
      <w:r w:rsidRPr="00295CDF">
        <w:t xml:space="preserve">It is proposed to </w:t>
      </w:r>
      <w:r>
        <w:t xml:space="preserve">add a potential solution for </w:t>
      </w:r>
      <w:r w:rsidRPr="00795A6E">
        <w:t>intent-driven for MDA</w:t>
      </w:r>
      <w:r>
        <w:t xml:space="preserve"> in TR </w:t>
      </w:r>
      <w:r w:rsidRPr="00295CDF">
        <w:t>28.9</w:t>
      </w:r>
      <w:r>
        <w:t xml:space="preserve">12 </w:t>
      </w:r>
      <w:r>
        <w:rPr>
          <w:lang w:eastAsia="zh-CN"/>
        </w:rPr>
        <w:t xml:space="preserve">v1.1.0 </w:t>
      </w:r>
      <w: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11B" w14:paraId="6A200F4D" w14:textId="77777777" w:rsidTr="000C411B">
        <w:tc>
          <w:tcPr>
            <w:tcW w:w="9521" w:type="dxa"/>
            <w:shd w:val="clear" w:color="auto" w:fill="FFFFCC"/>
            <w:vAlign w:val="center"/>
          </w:tcPr>
          <w:p w14:paraId="5AD2F579" w14:textId="6BAFB524" w:rsidR="000C411B" w:rsidRPr="000C411B" w:rsidRDefault="000C411B" w:rsidP="000C411B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 w:rsidRPr="000C411B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D511B54" w14:textId="77777777" w:rsidR="007F49B1" w:rsidRPr="000206F7" w:rsidRDefault="007F49B1" w:rsidP="007F49B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0206F7">
        <w:rPr>
          <w:sz w:val="24"/>
        </w:rPr>
        <w:t>4.8.2.</w:t>
      </w:r>
      <w:r>
        <w:rPr>
          <w:sz w:val="24"/>
        </w:rPr>
        <w:t>4</w:t>
      </w:r>
      <w:r w:rsidRPr="000206F7">
        <w:rPr>
          <w:sz w:val="24"/>
        </w:rPr>
        <w:tab/>
        <w:t xml:space="preserve">Intent-driven for MDA  </w:t>
      </w:r>
    </w:p>
    <w:p w14:paraId="615B5EF9" w14:textId="20D5B0BC" w:rsidR="007F49B1" w:rsidRDefault="007F49B1" w:rsidP="007F49B1">
      <w:r>
        <w:t>As described in TS 28.104[x], multiple</w:t>
      </w:r>
      <w:r>
        <w:rPr>
          <w:lang w:eastAsia="zh-CN"/>
        </w:rPr>
        <w:t xml:space="preserve"> MDA capabilities have been defined for different analysis purposes. Within one MDARequest, it is allowed for a consumer to indicate more than one MDA capabilities that the consumer may be interested in. </w:t>
      </w:r>
      <w:ins w:id="1" w:author="Lishitao" w:date="2023-02-10T14:18:00Z">
        <w:r w:rsidR="00B60BB3">
          <w:rPr>
            <w:lang w:eastAsia="zh-CN"/>
          </w:rPr>
          <w:t xml:space="preserve">In addition, </w:t>
        </w:r>
      </w:ins>
      <w:ins w:id="2" w:author="Lishitao" w:date="2023-02-10T10:24:00Z">
        <w:r>
          <w:rPr>
            <w:lang w:eastAsia="zh-CN"/>
          </w:rPr>
          <w:t>An intent may also include mu</w:t>
        </w:r>
      </w:ins>
      <w:ins w:id="3" w:author="Lishitao" w:date="2023-02-10T10:25:00Z">
        <w:r>
          <w:rPr>
            <w:lang w:eastAsia="zh-CN"/>
          </w:rPr>
          <w:t xml:space="preserve">ltiple ExpectationTargets </w:t>
        </w:r>
      </w:ins>
      <w:ins w:id="4" w:author="Lishitao" w:date="2023-02-10T14:13:00Z">
        <w:r w:rsidR="00B60BB3">
          <w:rPr>
            <w:lang w:eastAsia="zh-CN"/>
          </w:rPr>
          <w:t>wi</w:t>
        </w:r>
      </w:ins>
      <w:ins w:id="5" w:author="Lishitao" w:date="2023-02-10T14:15:00Z">
        <w:r w:rsidR="00B60BB3">
          <w:rPr>
            <w:lang w:eastAsia="zh-CN"/>
          </w:rPr>
          <w:t>th</w:t>
        </w:r>
      </w:ins>
      <w:ins w:id="6" w:author="Lishitao" w:date="2023-02-10T14:13:00Z">
        <w:r w:rsidR="00B60BB3">
          <w:rPr>
            <w:lang w:eastAsia="zh-CN"/>
          </w:rPr>
          <w:t xml:space="preserve"> different aspects. </w:t>
        </w:r>
      </w:ins>
      <w:r w:rsidRPr="00DA303F">
        <w:rPr>
          <w:lang w:eastAsia="zh-CN"/>
        </w:rPr>
        <w:t xml:space="preserve">As such, intent-driven MnS can work as the interface between </w:t>
      </w:r>
      <w:r>
        <w:rPr>
          <w:lang w:eastAsia="zh-CN"/>
        </w:rPr>
        <w:t xml:space="preserve">the </w:t>
      </w:r>
      <w:r w:rsidRPr="00DA303F">
        <w:rPr>
          <w:lang w:eastAsia="zh-CN"/>
        </w:rPr>
        <w:t>Operator</w:t>
      </w:r>
      <w:r>
        <w:rPr>
          <w:lang w:eastAsia="zh-CN"/>
        </w:rPr>
        <w:t xml:space="preserve"> and MDA function</w:t>
      </w:r>
      <w:r w:rsidRPr="00DA303F">
        <w:rPr>
          <w:lang w:eastAsia="zh-CN"/>
        </w:rPr>
        <w:t xml:space="preserve">. Using that interface the </w:t>
      </w:r>
      <w:r>
        <w:rPr>
          <w:lang w:eastAsia="zh-CN"/>
        </w:rPr>
        <w:t>consumer</w:t>
      </w:r>
      <w:r w:rsidRPr="00DA303F">
        <w:rPr>
          <w:lang w:eastAsia="zh-CN"/>
        </w:rPr>
        <w:t xml:space="preserve"> can specify </w:t>
      </w:r>
      <w:r>
        <w:rPr>
          <w:lang w:eastAsia="zh-CN"/>
        </w:rPr>
        <w:t xml:space="preserve">what the consumer wants </w:t>
      </w:r>
      <w:del w:id="7" w:author="Lishitao" w:date="2023-02-10T14:30:00Z">
        <w:r w:rsidDel="00B60BB3">
          <w:rPr>
            <w:lang w:eastAsia="zh-CN"/>
          </w:rPr>
          <w:delText xml:space="preserve">on certain analyses </w:delText>
        </w:r>
      </w:del>
      <w:r>
        <w:rPr>
          <w:lang w:eastAsia="zh-CN"/>
        </w:rPr>
        <w:t xml:space="preserve">for a specific subnetwork or network function </w:t>
      </w:r>
      <w:ins w:id="8" w:author="Lishitao" w:date="2023-02-10T14:35:00Z">
        <w:r w:rsidR="00B60BB3">
          <w:rPr>
            <w:lang w:eastAsia="zh-CN"/>
          </w:rPr>
          <w:t>in an intent</w:t>
        </w:r>
      </w:ins>
      <w:r w:rsidRPr="00DA303F">
        <w:rPr>
          <w:lang w:eastAsia="zh-CN"/>
        </w:rPr>
        <w:t xml:space="preserve">, and the intent-driven MnS can </w:t>
      </w:r>
      <w:r>
        <w:rPr>
          <w:lang w:eastAsia="zh-CN"/>
        </w:rPr>
        <w:t>initiate appropriate request to MDA function</w:t>
      </w:r>
      <w:r w:rsidRPr="00DA303F">
        <w:rPr>
          <w:lang w:eastAsia="zh-CN"/>
        </w:rPr>
        <w:t xml:space="preserve"> </w:t>
      </w:r>
      <w:ins w:id="9" w:author="Lishitao" w:date="2023-02-10T14:33:00Z">
        <w:r w:rsidR="00B60BB3">
          <w:rPr>
            <w:lang w:eastAsia="zh-CN"/>
          </w:rPr>
          <w:t xml:space="preserve">asking for analysis and feedback that help </w:t>
        </w:r>
      </w:ins>
      <w:ins w:id="10" w:author="Lishitao" w:date="2023-02-10T14:34:00Z">
        <w:r w:rsidR="00B60BB3">
          <w:rPr>
            <w:lang w:eastAsia="zh-CN"/>
          </w:rPr>
          <w:t xml:space="preserve">the </w:t>
        </w:r>
        <w:r w:rsidR="00B60BB3" w:rsidRPr="00DA303F">
          <w:rPr>
            <w:lang w:eastAsia="zh-CN"/>
          </w:rPr>
          <w:t>intent-driven MnS</w:t>
        </w:r>
        <w:r w:rsidR="00B60BB3">
          <w:rPr>
            <w:lang w:eastAsia="zh-CN"/>
          </w:rPr>
          <w:t xml:space="preserve"> </w:t>
        </w:r>
      </w:ins>
      <w:r w:rsidRPr="00DA303F">
        <w:rPr>
          <w:lang w:eastAsia="zh-CN"/>
        </w:rPr>
        <w:t>to achieve those targets</w:t>
      </w:r>
      <w:ins w:id="11" w:author="Lishitao" w:date="2023-02-10T14:35:00Z">
        <w:r w:rsidR="00B60BB3">
          <w:rPr>
            <w:lang w:eastAsia="zh-CN"/>
          </w:rPr>
          <w:t xml:space="preserve"> in the intent</w:t>
        </w:r>
      </w:ins>
      <w:r w:rsidRPr="00DA303F">
        <w:rPr>
          <w:lang w:eastAsia="zh-CN"/>
        </w:rPr>
        <w:t xml:space="preserve">. For example, </w:t>
      </w:r>
      <w:r>
        <w:rPr>
          <w:lang w:eastAsia="zh-CN"/>
        </w:rPr>
        <w:t>an operator</w:t>
      </w:r>
      <w:r w:rsidRPr="00DA303F">
        <w:rPr>
          <w:lang w:eastAsia="zh-CN"/>
        </w:rPr>
        <w:t xml:space="preserve"> may state requirements </w:t>
      </w:r>
      <w:r>
        <w:rPr>
          <w:lang w:eastAsia="zh-CN"/>
        </w:rPr>
        <w:t xml:space="preserve">for </w:t>
      </w:r>
      <w:del w:id="12" w:author="Lishitao" w:date="2023-02-10T14:36:00Z">
        <w:r w:rsidDel="00B60BB3">
          <w:rPr>
            <w:lang w:eastAsia="zh-CN"/>
          </w:rPr>
          <w:delText>specific MDA functions</w:delText>
        </w:r>
        <w:r w:rsidRPr="00DA303F" w:rsidDel="00B60BB3">
          <w:rPr>
            <w:lang w:eastAsia="zh-CN"/>
          </w:rPr>
          <w:delText xml:space="preserve"> that are responsible</w:delText>
        </w:r>
        <w:r w:rsidDel="00B60BB3">
          <w:rPr>
            <w:lang w:eastAsia="zh-CN"/>
          </w:rPr>
          <w:delText xml:space="preserve"> for analysis of </w:delText>
        </w:r>
      </w:del>
      <w:r>
        <w:rPr>
          <w:lang w:eastAsia="zh-CN"/>
        </w:rPr>
        <w:t xml:space="preserve">the performance behaviours </w:t>
      </w:r>
      <w:del w:id="13" w:author="Lishitao" w:date="2023-02-10T14:36:00Z">
        <w:r w:rsidDel="00B60BB3">
          <w:rPr>
            <w:lang w:eastAsia="zh-CN"/>
          </w:rPr>
          <w:delText xml:space="preserve">for </w:delText>
        </w:r>
      </w:del>
      <w:ins w:id="14" w:author="Lishitao" w:date="2023-02-10T14:36:00Z">
        <w:r w:rsidR="00B60BB3">
          <w:rPr>
            <w:lang w:eastAsia="zh-CN"/>
          </w:rPr>
          <w:t xml:space="preserve">of </w:t>
        </w:r>
      </w:ins>
      <w:r>
        <w:rPr>
          <w:lang w:eastAsia="zh-CN"/>
        </w:rPr>
        <w:t xml:space="preserve">a network slice </w:t>
      </w:r>
      <w:r w:rsidRPr="00DA303F">
        <w:rPr>
          <w:lang w:eastAsia="zh-CN"/>
        </w:rPr>
        <w:t>specified within the intent</w:t>
      </w:r>
      <w:r>
        <w:rPr>
          <w:lang w:eastAsia="zh-CN"/>
        </w:rPr>
        <w:t xml:space="preserve">, the </w:t>
      </w:r>
      <w:r w:rsidRPr="00DA303F">
        <w:rPr>
          <w:lang w:eastAsia="zh-CN"/>
        </w:rPr>
        <w:t xml:space="preserve">requirements </w:t>
      </w:r>
      <w:r>
        <w:rPr>
          <w:lang w:eastAsia="zh-CN"/>
        </w:rPr>
        <w:t>may include SLS requirement together with the requirement related to energy consumption</w:t>
      </w:r>
      <w:ins w:id="15" w:author="Lishitao" w:date="2023-02-10T14:36:00Z">
        <w:r w:rsidR="00B60BB3">
          <w:rPr>
            <w:lang w:eastAsia="zh-CN"/>
          </w:rPr>
          <w:t xml:space="preserve">, the </w:t>
        </w:r>
        <w:r w:rsidR="00B60BB3" w:rsidRPr="00DA303F">
          <w:rPr>
            <w:lang w:eastAsia="zh-CN"/>
          </w:rPr>
          <w:t>intent-driven MnS</w:t>
        </w:r>
      </w:ins>
      <w:ins w:id="16" w:author="Lishitao" w:date="2023-02-10T14:37:00Z">
        <w:r w:rsidR="00B60BB3">
          <w:rPr>
            <w:lang w:eastAsia="zh-CN"/>
          </w:rPr>
          <w:t xml:space="preserve"> then request analysis to specific MDA func</w:t>
        </w:r>
      </w:ins>
      <w:ins w:id="17" w:author="Lishitao" w:date="2023-02-10T14:38:00Z">
        <w:r w:rsidR="00B60BB3">
          <w:rPr>
            <w:lang w:eastAsia="zh-CN"/>
          </w:rPr>
          <w:t>tion</w:t>
        </w:r>
      </w:ins>
      <w:ins w:id="18" w:author="Lishitao" w:date="2023-02-10T14:41:00Z">
        <w:r w:rsidR="00B60BB3">
          <w:rPr>
            <w:lang w:eastAsia="zh-CN"/>
          </w:rPr>
          <w:t xml:space="preserve">s </w:t>
        </w:r>
      </w:ins>
      <w:ins w:id="19" w:author="Lishitao" w:date="2023-02-10T14:42:00Z">
        <w:r w:rsidR="00B60BB3">
          <w:rPr>
            <w:lang w:eastAsia="zh-CN"/>
          </w:rPr>
          <w:t>capable for SLS analysis and energy saving analysis</w:t>
        </w:r>
      </w:ins>
      <w:ins w:id="20" w:author="Lishitao" w:date="2023-02-10T14:41:00Z">
        <w:r w:rsidR="00B60BB3">
          <w:rPr>
            <w:lang w:eastAsia="zh-CN"/>
          </w:rPr>
          <w:t xml:space="preserve"> </w:t>
        </w:r>
      </w:ins>
      <w:r w:rsidRPr="00DA303F">
        <w:rPr>
          <w:lang w:eastAsia="zh-CN"/>
        </w:rPr>
        <w:t xml:space="preserve">. </w:t>
      </w:r>
      <w:r>
        <w:rPr>
          <w:lang w:eastAsia="zh-CN"/>
        </w:rPr>
        <w:t>The intent</w:t>
      </w:r>
      <w:r w:rsidRPr="00DA303F">
        <w:rPr>
          <w:lang w:eastAsia="zh-CN"/>
        </w:rPr>
        <w:t xml:space="preserve"> </w:t>
      </w:r>
      <w:ins w:id="21" w:author="Lishitao" w:date="2023-02-10T14:45:00Z">
        <w:r w:rsidR="00B60BB3" w:rsidRPr="00DA303F">
          <w:rPr>
            <w:lang w:eastAsia="zh-CN"/>
          </w:rPr>
          <w:t>MnS</w:t>
        </w:r>
        <w:r w:rsidR="00B60BB3">
          <w:rPr>
            <w:lang w:eastAsia="zh-CN"/>
          </w:rPr>
          <w:t xml:space="preserve"> </w:t>
        </w:r>
      </w:ins>
      <w:r w:rsidRPr="00DA303F">
        <w:rPr>
          <w:lang w:eastAsia="zh-CN"/>
        </w:rPr>
        <w:t>may</w:t>
      </w:r>
      <w:r>
        <w:rPr>
          <w:lang w:eastAsia="zh-CN"/>
        </w:rPr>
        <w:t xml:space="preserve"> </w:t>
      </w:r>
      <w:del w:id="22" w:author="Lishitao" w:date="2023-02-10T14:48:00Z">
        <w:r w:rsidDel="00B60BB3">
          <w:rPr>
            <w:lang w:eastAsia="zh-CN"/>
          </w:rPr>
          <w:delText>also</w:delText>
        </w:r>
        <w:r w:rsidRPr="00DA303F" w:rsidDel="00B60BB3">
          <w:rPr>
            <w:lang w:eastAsia="zh-CN"/>
          </w:rPr>
          <w:delText xml:space="preserve"> include specific values expected as outcomes on certain parameters or metrics.</w:delText>
        </w:r>
      </w:del>
      <w:ins w:id="23" w:author="Lishitao" w:date="2023-02-10T14:48:00Z">
        <w:r w:rsidR="00B60BB3">
          <w:rPr>
            <w:lang w:eastAsia="zh-CN"/>
          </w:rPr>
          <w:t xml:space="preserve">decide how to handle intent based on the analysis report from MDA functions.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49B1" w14:paraId="1A6F54DB" w14:textId="77777777" w:rsidTr="000A6367">
        <w:tc>
          <w:tcPr>
            <w:tcW w:w="9521" w:type="dxa"/>
            <w:shd w:val="clear" w:color="auto" w:fill="FFFFCC"/>
            <w:vAlign w:val="center"/>
          </w:tcPr>
          <w:p w14:paraId="72CF6C01" w14:textId="77777777" w:rsidR="007F49B1" w:rsidRPr="000C411B" w:rsidRDefault="007F49B1" w:rsidP="000A636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AF7EFD6" w14:textId="1E758685" w:rsidR="000C411B" w:rsidRPr="00F97764" w:rsidRDefault="00E316FE" w:rsidP="001C39F9">
      <w:pPr>
        <w:keepNext/>
        <w:keepLines/>
        <w:spacing w:before="120"/>
        <w:ind w:left="1418" w:hanging="1418"/>
        <w:outlineLvl w:val="3"/>
      </w:pPr>
      <w:ins w:id="24" w:author="lishitao-r2" w:date="2023-01-29T16:23:00Z">
        <w:r w:rsidRPr="001C39F9">
          <w:rPr>
            <w:rFonts w:eastAsia="等线"/>
            <w:sz w:val="24"/>
          </w:rPr>
          <w:t>4.8.4.</w:t>
        </w:r>
        <w:r>
          <w:rPr>
            <w:rFonts w:eastAsia="等线"/>
            <w:sz w:val="24"/>
          </w:rPr>
          <w:t>x</w:t>
        </w:r>
        <w:r w:rsidRPr="001C39F9">
          <w:rPr>
            <w:rFonts w:eastAsia="等线"/>
            <w:sz w:val="24"/>
          </w:rPr>
          <w:tab/>
          <w:t xml:space="preserve">Intent-driven </w:t>
        </w:r>
        <w:r>
          <w:rPr>
            <w:rFonts w:eastAsia="等线"/>
            <w:sz w:val="24"/>
          </w:rPr>
          <w:t>for MDA</w:t>
        </w:r>
        <w:r w:rsidRPr="001C39F9">
          <w:rPr>
            <w:rFonts w:eastAsia="等线"/>
            <w:sz w:val="24"/>
          </w:rPr>
          <w:t xml:space="preserve"> </w:t>
        </w:r>
      </w:ins>
    </w:p>
    <w:p w14:paraId="70F51820" w14:textId="77777777" w:rsidR="009F5B56" w:rsidRDefault="00E316FE" w:rsidP="00161A95">
      <w:pPr>
        <w:spacing w:after="120"/>
        <w:rPr>
          <w:ins w:id="25" w:author="Lishitao-r1" w:date="2023-02-28T21:37:00Z"/>
          <w:lang w:eastAsia="zh-CN"/>
        </w:rPr>
      </w:pPr>
      <w:ins w:id="26" w:author="lishitao-r2" w:date="2023-01-29T16:3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an intent, whether </w:t>
        </w:r>
      </w:ins>
      <w:ins w:id="27" w:author="lishitao-r2" w:date="2023-01-29T16:42:00Z">
        <w:r>
          <w:rPr>
            <w:lang w:eastAsia="zh-CN"/>
          </w:rPr>
          <w:t>it can be fulfilled or not, the intent ExpectationTarget</w:t>
        </w:r>
      </w:ins>
      <w:ins w:id="28" w:author="lishitao-r2" w:date="2023-01-29T16:43:00Z">
        <w:r>
          <w:rPr>
            <w:lang w:eastAsia="zh-CN"/>
          </w:rPr>
          <w:t xml:space="preserve">, e.g. the network or network function KPIs, </w:t>
        </w:r>
      </w:ins>
      <w:ins w:id="29" w:author="lishitao-r2" w:date="2023-01-29T16:47:00Z">
        <w:r>
          <w:rPr>
            <w:lang w:eastAsia="zh-CN"/>
          </w:rPr>
          <w:t>can</w:t>
        </w:r>
      </w:ins>
      <w:ins w:id="30" w:author="lishitao-r2" w:date="2023-01-29T16:43:00Z">
        <w:r>
          <w:rPr>
            <w:lang w:eastAsia="zh-CN"/>
          </w:rPr>
          <w:t xml:space="preserve"> be </w:t>
        </w:r>
      </w:ins>
      <w:ins w:id="31" w:author="lishitao-r2" w:date="2023-01-29T16:44:00Z">
        <w:r>
          <w:rPr>
            <w:lang w:eastAsia="zh-CN"/>
          </w:rPr>
          <w:t>analysed by</w:t>
        </w:r>
      </w:ins>
      <w:ins w:id="32" w:author="lishitao-r2" w:date="2023-01-29T16:45:00Z">
        <w:r>
          <w:rPr>
            <w:lang w:eastAsia="zh-CN"/>
          </w:rPr>
          <w:t xml:space="preserve"> MDA function</w:t>
        </w:r>
      </w:ins>
      <w:ins w:id="33" w:author="lishitao-r2" w:date="2023-01-29T17:12:00Z">
        <w:r>
          <w:rPr>
            <w:lang w:eastAsia="zh-CN"/>
          </w:rPr>
          <w:t>(s)</w:t>
        </w:r>
      </w:ins>
      <w:ins w:id="34" w:author="lishitao-r2" w:date="2023-01-29T17:13:00Z">
        <w:r>
          <w:rPr>
            <w:lang w:eastAsia="zh-CN"/>
          </w:rPr>
          <w:t xml:space="preserve">. </w:t>
        </w:r>
      </w:ins>
      <w:ins w:id="35" w:author="Lishitao-r1" w:date="2023-02-14T09:09:00Z">
        <w:r w:rsidR="00776454">
          <w:rPr>
            <w:lang w:eastAsia="zh-CN"/>
          </w:rPr>
          <w:t>In this solution, w</w:t>
        </w:r>
      </w:ins>
      <w:ins w:id="36" w:author="lishitao-r2" w:date="2023-01-29T17:22:00Z">
        <w:r w:rsidR="001C39F9">
          <w:rPr>
            <w:lang w:eastAsia="zh-CN"/>
          </w:rPr>
          <w:t>hen intent MnS producer rece</w:t>
        </w:r>
      </w:ins>
      <w:ins w:id="37" w:author="lishitao-r2" w:date="2023-01-29T17:23:00Z">
        <w:r w:rsidR="001C39F9">
          <w:rPr>
            <w:lang w:eastAsia="zh-CN"/>
          </w:rPr>
          <w:t>ives a</w:t>
        </w:r>
      </w:ins>
      <w:ins w:id="38" w:author="Lishitao-r1" w:date="2023-01-29T20:40:00Z">
        <w:r w:rsidR="00405680">
          <w:rPr>
            <w:lang w:eastAsia="zh-CN"/>
          </w:rPr>
          <w:t>n</w:t>
        </w:r>
      </w:ins>
      <w:ins w:id="39" w:author="lishitao-r2" w:date="2023-01-29T17:23:00Z">
        <w:r w:rsidR="001C39F9">
          <w:rPr>
            <w:lang w:eastAsia="zh-CN"/>
          </w:rPr>
          <w:t xml:space="preserve"> intent, it needs t</w:t>
        </w:r>
      </w:ins>
      <w:ins w:id="40" w:author="lishitao-r2" w:date="2023-01-29T17:24:00Z">
        <w:r w:rsidR="001C39F9">
          <w:rPr>
            <w:lang w:eastAsia="zh-CN"/>
          </w:rPr>
          <w:t xml:space="preserve">o check whether the ExpectationTarget contained in the intent </w:t>
        </w:r>
      </w:ins>
      <w:ins w:id="41" w:author="lishitao-r2" w:date="2023-01-29T17:26:00Z">
        <w:r w:rsidR="001C39F9">
          <w:rPr>
            <w:lang w:eastAsia="zh-CN"/>
          </w:rPr>
          <w:t xml:space="preserve">is in scope of the supportedMDACapabilities of the </w:t>
        </w:r>
      </w:ins>
      <w:ins w:id="42" w:author="lishitao-r2" w:date="2023-01-29T17:28:00Z">
        <w:r w:rsidR="001C39F9">
          <w:rPr>
            <w:lang w:eastAsia="zh-CN"/>
          </w:rPr>
          <w:t>correlated MDA function</w:t>
        </w:r>
      </w:ins>
      <w:ins w:id="43" w:author="Lishitao-r1" w:date="2023-02-14T09:10:00Z">
        <w:r w:rsidR="00776454">
          <w:rPr>
            <w:lang w:eastAsia="zh-CN"/>
          </w:rPr>
          <w:t>(s)</w:t>
        </w:r>
      </w:ins>
      <w:ins w:id="44" w:author="lishitao-r2" w:date="2023-01-29T17:28:00Z">
        <w:r w:rsidR="001C39F9">
          <w:rPr>
            <w:lang w:eastAsia="zh-CN"/>
          </w:rPr>
          <w:t>.</w:t>
        </w:r>
      </w:ins>
      <w:ins w:id="45" w:author="lishitao-r2" w:date="2023-01-29T16:45:00Z">
        <w:r>
          <w:rPr>
            <w:lang w:eastAsia="zh-CN"/>
          </w:rPr>
          <w:t xml:space="preserve"> </w:t>
        </w:r>
      </w:ins>
      <w:ins w:id="46" w:author="lishitao-r2" w:date="2023-01-29T17:36:00Z">
        <w:r w:rsidR="001C39F9">
          <w:rPr>
            <w:lang w:eastAsia="zh-CN"/>
          </w:rPr>
          <w:t xml:space="preserve">For example, in the </w:t>
        </w:r>
      </w:ins>
      <w:ins w:id="47" w:author="lishitao-r2" w:date="2023-01-29T17:37:00Z">
        <w:r w:rsidR="001C39F9">
          <w:rPr>
            <w:lang w:eastAsia="zh-CN"/>
          </w:rPr>
          <w:t xml:space="preserve">service support expectation scenario as described in </w:t>
        </w:r>
      </w:ins>
      <w:ins w:id="48" w:author="lishitao-r2" w:date="2023-01-29T17:38:00Z">
        <w:r w:rsidR="001C39F9">
          <w:rPr>
            <w:lang w:eastAsia="zh-CN"/>
          </w:rPr>
          <w:t>3GPP TS 28.312 [</w:t>
        </w:r>
      </w:ins>
      <w:ins w:id="49" w:author="lishitao-r2" w:date="2023-01-29T17:39:00Z">
        <w:r w:rsidR="001C39F9">
          <w:rPr>
            <w:lang w:eastAsia="zh-CN"/>
          </w:rPr>
          <w:t>2], if the included ExpectationTarget contains dL</w:t>
        </w:r>
      </w:ins>
      <w:ins w:id="50" w:author="lishitao-r2" w:date="2023-01-29T17:40:00Z">
        <w:r w:rsidR="001C39F9">
          <w:rPr>
            <w:lang w:eastAsia="zh-CN"/>
          </w:rPr>
          <w:t xml:space="preserve">LatencyTarget or </w:t>
        </w:r>
        <w:r w:rsidR="001C39F9" w:rsidRPr="001C39F9">
          <w:rPr>
            <w:lang w:eastAsia="zh-CN"/>
          </w:rPr>
          <w:t>uLLatencyTarget</w:t>
        </w:r>
        <w:r w:rsidR="001C39F9">
          <w:rPr>
            <w:lang w:eastAsia="zh-CN"/>
          </w:rPr>
          <w:t xml:space="preserve">, the correlated MDA function </w:t>
        </w:r>
      </w:ins>
      <w:ins w:id="51" w:author="lishitao-r2" w:date="2023-01-29T17:41:00Z">
        <w:r w:rsidR="001C39F9">
          <w:rPr>
            <w:lang w:eastAsia="zh-CN"/>
          </w:rPr>
          <w:t xml:space="preserve">needs to have </w:t>
        </w:r>
        <w:r w:rsidR="001C39F9" w:rsidRPr="00BC0026">
          <w:rPr>
            <w:lang w:eastAsia="zh-CN"/>
          </w:rPr>
          <w:t>latency analysis</w:t>
        </w:r>
        <w:r w:rsidR="001C39F9">
          <w:rPr>
            <w:lang w:eastAsia="zh-CN"/>
          </w:rPr>
          <w:t xml:space="preserve"> </w:t>
        </w:r>
      </w:ins>
      <w:ins w:id="52" w:author="Lishitao-r1" w:date="2023-02-16T10:40:00Z">
        <w:r w:rsidR="006114F3">
          <w:rPr>
            <w:lang w:eastAsia="zh-CN"/>
          </w:rPr>
          <w:t>capability</w:t>
        </w:r>
      </w:ins>
      <w:ins w:id="53" w:author="lishitao-r2" w:date="2023-01-29T17:45:00Z">
        <w:r w:rsidR="001C39F9">
          <w:rPr>
            <w:lang w:eastAsia="zh-CN"/>
          </w:rPr>
          <w:t xml:space="preserve">. </w:t>
        </w:r>
      </w:ins>
    </w:p>
    <w:p w14:paraId="0F3ECBBB" w14:textId="05AB645C" w:rsidR="000C411B" w:rsidRDefault="001C39F9" w:rsidP="00161A95">
      <w:pPr>
        <w:spacing w:after="120"/>
        <w:rPr>
          <w:ins w:id="54" w:author="Lishitao-r1" w:date="2023-02-28T21:38:00Z"/>
          <w:lang w:eastAsia="zh-CN"/>
        </w:rPr>
      </w:pPr>
      <w:ins w:id="55" w:author="lishitao-r2" w:date="2023-01-29T17:55:00Z">
        <w:r>
          <w:rPr>
            <w:lang w:eastAsia="zh-CN"/>
          </w:rPr>
          <w:t xml:space="preserve">If the correlated MDA function does not support </w:t>
        </w:r>
      </w:ins>
      <w:ins w:id="56" w:author="lishitao-r2" w:date="2023-01-29T17:56:00Z">
        <w:r>
          <w:rPr>
            <w:lang w:eastAsia="zh-CN"/>
          </w:rPr>
          <w:t>the capability to fulfil the Expecation</w:t>
        </w:r>
      </w:ins>
      <w:ins w:id="57" w:author="lishitao-r2" w:date="2023-01-29T17:57:00Z">
        <w:r>
          <w:rPr>
            <w:lang w:eastAsia="zh-CN"/>
          </w:rPr>
          <w:t xml:space="preserve">Target contained in the intent, the intent MnS producer </w:t>
        </w:r>
      </w:ins>
      <w:ins w:id="58" w:author="lishitao-r2" w:date="2023-01-29T17:58:00Z">
        <w:r>
          <w:rPr>
            <w:lang w:eastAsia="zh-CN"/>
          </w:rPr>
          <w:t xml:space="preserve">should inform the intent consumer that </w:t>
        </w:r>
      </w:ins>
      <w:ins w:id="59" w:author="lishitao-r2" w:date="2023-01-29T17:59:00Z">
        <w:r>
          <w:rPr>
            <w:lang w:eastAsia="zh-CN"/>
          </w:rPr>
          <w:t>the intent cannot be fulfilled because of lack of capability of MDA function.</w:t>
        </w:r>
      </w:ins>
      <w:ins w:id="60" w:author="Lishitao-r1" w:date="2023-01-29T20:43:00Z">
        <w:r w:rsidR="00405680">
          <w:rPr>
            <w:lang w:eastAsia="zh-CN"/>
          </w:rPr>
          <w:t xml:space="preserve"> Similar method as described in clause </w:t>
        </w:r>
      </w:ins>
      <w:ins w:id="61" w:author="Lishitao-r1" w:date="2023-01-29T20:44:00Z">
        <w:r w:rsidR="00405680">
          <w:rPr>
            <w:lang w:eastAsia="zh-CN"/>
          </w:rPr>
          <w:t xml:space="preserve">4.8.4.3 could be used that </w:t>
        </w:r>
      </w:ins>
      <w:ins w:id="62" w:author="Lishitao-r1" w:date="2023-01-29T20:45:00Z">
        <w:r w:rsidR="00405680">
          <w:t>an attribute may be added in the fulfilmentInfo &lt;&lt;datatype&gt;&gt; or intent report for indicating when the intent is not in the scope</w:t>
        </w:r>
      </w:ins>
      <w:ins w:id="63" w:author="Lishitao-r1" w:date="2023-01-29T20:46:00Z">
        <w:r w:rsidR="00405680">
          <w:t xml:space="preserve"> of the </w:t>
        </w:r>
        <w:r w:rsidR="00405680">
          <w:rPr>
            <w:lang w:eastAsia="zh-CN"/>
          </w:rPr>
          <w:t>supportedMDACapabilities of the correlated MDA function.</w:t>
        </w:r>
      </w:ins>
    </w:p>
    <w:p w14:paraId="4057A1D8" w14:textId="77777777" w:rsidR="00AE21BD" w:rsidRDefault="009F5B56" w:rsidP="00161A95">
      <w:pPr>
        <w:spacing w:after="120"/>
        <w:rPr>
          <w:ins w:id="64" w:author="Lishitao-r1" w:date="2023-03-01T17:20:00Z"/>
          <w:lang w:eastAsia="zh-CN"/>
        </w:rPr>
      </w:pPr>
      <w:ins w:id="65" w:author="Lishitao-r1" w:date="2023-02-28T21:38:00Z">
        <w:r>
          <w:rPr>
            <w:lang w:eastAsia="zh-CN"/>
          </w:rPr>
          <w:lastRenderedPageBreak/>
          <w:t>If the correlated MDA function supports the capability to fulfil the ExpecationTarget contained in the intent, the intent MnS producer should</w:t>
        </w:r>
      </w:ins>
      <w:ins w:id="66" w:author="Lishitao-r1" w:date="2023-02-28T21:39:00Z">
        <w:r>
          <w:rPr>
            <w:lang w:eastAsia="zh-CN"/>
          </w:rPr>
          <w:t xml:space="preserve"> request </w:t>
        </w:r>
      </w:ins>
      <w:ins w:id="67" w:author="Lishitao-r1" w:date="2023-02-28T22:05:00Z">
        <w:r w:rsidR="0039784F">
          <w:rPr>
            <w:lang w:eastAsia="zh-CN"/>
          </w:rPr>
          <w:t xml:space="preserve">the </w:t>
        </w:r>
      </w:ins>
      <w:ins w:id="68" w:author="Lishitao-r1" w:date="2023-02-28T21:39:00Z">
        <w:r>
          <w:rPr>
            <w:lang w:eastAsia="zh-CN"/>
          </w:rPr>
          <w:t xml:space="preserve">MDA report </w:t>
        </w:r>
      </w:ins>
      <w:ins w:id="69" w:author="Lishitao-r1" w:date="2023-02-28T22:09:00Z">
        <w:r w:rsidR="0039784F">
          <w:rPr>
            <w:lang w:eastAsia="zh-CN"/>
          </w:rPr>
          <w:t>of</w:t>
        </w:r>
      </w:ins>
      <w:ins w:id="70" w:author="Lishitao-r1" w:date="2023-02-28T21:40:00Z">
        <w:r>
          <w:rPr>
            <w:lang w:eastAsia="zh-CN"/>
          </w:rPr>
          <w:t xml:space="preserve"> the expectation targets (</w:t>
        </w:r>
      </w:ins>
      <w:ins w:id="71" w:author="Lishitao-r1" w:date="2023-02-28T21:41:00Z">
        <w:r>
          <w:rPr>
            <w:lang w:eastAsia="zh-CN"/>
          </w:rPr>
          <w:t xml:space="preserve">createMOI of </w:t>
        </w:r>
        <w:bookmarkStart w:id="72" w:name="MCCQCTEMPBM_00000068"/>
        <w:r w:rsidRPr="009F5B56">
          <w:rPr>
            <w:lang w:eastAsia="zh-CN"/>
            <w:rPrChange w:id="73" w:author="Lishitao-r1" w:date="2023-02-28T21:41:00Z">
              <w:rPr>
                <w:rFonts w:ascii="Courier New" w:hAnsi="Courier New" w:cs="Courier New"/>
              </w:rPr>
            </w:rPrChange>
          </w:rPr>
          <w:t>MDARequest</w:t>
        </w:r>
        <w:bookmarkEnd w:id="72"/>
        <w:r>
          <w:rPr>
            <w:rFonts w:ascii="Courier New" w:hAnsi="Courier New" w:cs="Courier New"/>
            <w:lang w:eastAsia="zh-CN"/>
          </w:rPr>
          <w:t>)</w:t>
        </w:r>
      </w:ins>
      <w:ins w:id="74" w:author="Lishitao-r1" w:date="2023-03-01T17:20:00Z">
        <w:r w:rsidR="00AE21BD">
          <w:rPr>
            <w:lang w:eastAsia="zh-CN"/>
          </w:rPr>
          <w:t>.</w:t>
        </w:r>
      </w:ins>
    </w:p>
    <w:p w14:paraId="3DC067EB" w14:textId="4D6CE945" w:rsidR="00AE21BD" w:rsidRDefault="00AE21BD" w:rsidP="00161A95">
      <w:pPr>
        <w:spacing w:after="120"/>
        <w:rPr>
          <w:ins w:id="75" w:author="lishitao-r2" w:date="2023-01-28T18:10:00Z"/>
          <w:lang w:eastAsia="zh-CN"/>
        </w:rPr>
      </w:pPr>
      <w:ins w:id="76" w:author="Lishitao-r1" w:date="2023-03-01T17:20:00Z">
        <w:r>
          <w:rPr>
            <w:lang w:eastAsia="zh-CN"/>
          </w:rPr>
          <w:t xml:space="preserve">NOTE: </w:t>
        </w:r>
      </w:ins>
      <w:ins w:id="77" w:author="Lishitao-r1" w:date="2023-02-28T22:10:00Z">
        <w:r w:rsidR="0039784F" w:rsidRPr="0039784F">
          <w:rPr>
            <w:lang w:eastAsia="zh-CN"/>
            <w:rPrChange w:id="78" w:author="Lishitao-r1" w:date="2023-02-28T22:10:00Z">
              <w:rPr>
                <w:rFonts w:ascii="Courier New" w:hAnsi="Courier New" w:cs="Courier New"/>
                <w:lang w:eastAsia="zh-CN"/>
              </w:rPr>
            </w:rPrChange>
          </w:rPr>
          <w:t>the</w:t>
        </w:r>
        <w:r w:rsidR="0039784F">
          <w:rPr>
            <w:lang w:eastAsia="zh-CN"/>
          </w:rPr>
          <w:t xml:space="preserve"> </w:t>
        </w:r>
      </w:ins>
      <w:ins w:id="79" w:author="Lishitao-r1" w:date="2023-02-28T22:17:00Z">
        <w:r w:rsidR="00F472D7">
          <w:rPr>
            <w:lang w:eastAsia="zh-CN"/>
          </w:rPr>
          <w:t>informati</w:t>
        </w:r>
      </w:ins>
      <w:ins w:id="80" w:author="Lishitao-r1" w:date="2023-02-28T22:18:00Z">
        <w:r w:rsidR="00F472D7">
          <w:rPr>
            <w:lang w:eastAsia="zh-CN"/>
          </w:rPr>
          <w:t>on included in the</w:t>
        </w:r>
      </w:ins>
      <w:ins w:id="81" w:author="Lishitao-r1" w:date="2023-03-01T17:22:00Z">
        <w:r>
          <w:rPr>
            <w:lang w:eastAsia="zh-CN"/>
          </w:rPr>
          <w:t xml:space="preserve"> MDA</w:t>
        </w:r>
      </w:ins>
      <w:ins w:id="82" w:author="Lishitao-r1" w:date="2023-02-28T22:10:00Z">
        <w:r w:rsidR="0039784F">
          <w:rPr>
            <w:lang w:eastAsia="zh-CN"/>
          </w:rPr>
          <w:t xml:space="preserve">request </w:t>
        </w:r>
      </w:ins>
      <w:ins w:id="83" w:author="Lishitao-r1" w:date="2023-02-28T22:20:00Z">
        <w:r w:rsidR="00F472D7">
          <w:rPr>
            <w:lang w:eastAsia="zh-CN"/>
          </w:rPr>
          <w:t>is</w:t>
        </w:r>
      </w:ins>
      <w:ins w:id="84" w:author="Lishitao-r1" w:date="2023-02-28T22:18:00Z">
        <w:r w:rsidR="00F472D7">
          <w:rPr>
            <w:lang w:eastAsia="zh-CN"/>
          </w:rPr>
          <w:t xml:space="preserve"> base</w:t>
        </w:r>
      </w:ins>
      <w:ins w:id="85" w:author="Lishitao-r1" w:date="2023-02-28T22:20:00Z">
        <w:r w:rsidR="00F472D7">
          <w:rPr>
            <w:lang w:eastAsia="zh-CN"/>
          </w:rPr>
          <w:t>d</w:t>
        </w:r>
      </w:ins>
      <w:ins w:id="86" w:author="Lishitao-r1" w:date="2023-02-28T22:19:00Z">
        <w:r w:rsidR="00F472D7">
          <w:rPr>
            <w:lang w:eastAsia="zh-CN"/>
          </w:rPr>
          <w:t xml:space="preserve"> on the intent </w:t>
        </w:r>
      </w:ins>
      <w:ins w:id="87" w:author="Lishitao-r1" w:date="2023-02-28T22:21:00Z">
        <w:r>
          <w:rPr>
            <w:lang w:eastAsia="zh-CN"/>
          </w:rPr>
          <w:t>has received</w:t>
        </w:r>
      </w:ins>
      <w:ins w:id="88" w:author="Lishitao-r1" w:date="2023-03-01T17:23:00Z">
        <w:r>
          <w:rPr>
            <w:lang w:eastAsia="zh-CN"/>
          </w:rPr>
          <w:t xml:space="preserve"> and implementation</w:t>
        </w:r>
      </w:ins>
      <w:ins w:id="89" w:author="Lishitao-r1" w:date="2023-03-01T17:11:00Z">
        <w:r>
          <w:rPr>
            <w:lang w:eastAsia="zh-CN"/>
          </w:rPr>
          <w:t xml:space="preserve">, </w:t>
        </w:r>
      </w:ins>
      <w:ins w:id="90" w:author="Lishitao-r1" w:date="2023-02-28T22:21:00Z">
        <w:r w:rsidR="00F472D7">
          <w:rPr>
            <w:lang w:eastAsia="zh-CN"/>
          </w:rPr>
          <w:t xml:space="preserve">e.g. </w:t>
        </w:r>
      </w:ins>
      <w:ins w:id="91" w:author="Lishitao-r1" w:date="2023-02-28T22:25:00Z">
        <w:r w:rsidR="001011E1">
          <w:rPr>
            <w:lang w:eastAsia="zh-CN"/>
          </w:rPr>
          <w:t xml:space="preserve">the value of </w:t>
        </w:r>
      </w:ins>
      <w:ins w:id="92" w:author="Lishitao-r1" w:date="2023-02-28T22:22:00Z">
        <w:r w:rsidR="00F472D7" w:rsidRPr="00F472D7">
          <w:rPr>
            <w:lang w:eastAsia="zh-CN"/>
          </w:rPr>
          <w:t>requestedMDAOutputs</w:t>
        </w:r>
        <w:r w:rsidR="00F472D7">
          <w:rPr>
            <w:lang w:eastAsia="zh-CN"/>
          </w:rPr>
          <w:t xml:space="preserve"> </w:t>
        </w:r>
      </w:ins>
      <w:ins w:id="93" w:author="Lishitao-r1" w:date="2023-03-01T17:11:00Z">
        <w:r>
          <w:rPr>
            <w:lang w:eastAsia="zh-CN"/>
          </w:rPr>
          <w:t>can base</w:t>
        </w:r>
      </w:ins>
      <w:ins w:id="94" w:author="Lishitao-r1" w:date="2023-02-28T22:25:00Z">
        <w:r w:rsidR="001011E1">
          <w:rPr>
            <w:lang w:eastAsia="zh-CN"/>
          </w:rPr>
          <w:t xml:space="preserve"> on the </w:t>
        </w:r>
      </w:ins>
      <w:ins w:id="95" w:author="Lishitao-r1" w:date="2023-03-01T15:19:00Z">
        <w:r w:rsidR="007A4D80">
          <w:rPr>
            <w:lang w:eastAsia="zh-CN"/>
          </w:rPr>
          <w:t>expectation</w:t>
        </w:r>
      </w:ins>
      <w:ins w:id="96" w:author="Lishitao-r1" w:date="2023-03-01T15:20:00Z">
        <w:r w:rsidR="007A4D80">
          <w:rPr>
            <w:lang w:eastAsia="zh-CN"/>
          </w:rPr>
          <w:t>T</w:t>
        </w:r>
      </w:ins>
      <w:ins w:id="97" w:author="Lishitao-r1" w:date="2023-03-01T15:19:00Z">
        <w:r w:rsidR="007A4D80">
          <w:rPr>
            <w:lang w:eastAsia="zh-CN"/>
          </w:rPr>
          <w:t>argets</w:t>
        </w:r>
      </w:ins>
      <w:ins w:id="98" w:author="Lishitao-r1" w:date="2023-03-01T15:21:00Z">
        <w:r w:rsidR="007A4D80">
          <w:rPr>
            <w:lang w:eastAsia="zh-CN"/>
          </w:rPr>
          <w:t xml:space="preserve"> described in the intent</w:t>
        </w:r>
      </w:ins>
      <w:ins w:id="99" w:author="Lishitao-r1" w:date="2023-02-28T22:33:00Z">
        <w:r w:rsidR="001011E1">
          <w:rPr>
            <w:lang w:eastAsia="zh-CN"/>
          </w:rPr>
          <w:t xml:space="preserve">, the value of </w:t>
        </w:r>
        <w:r w:rsidR="001011E1" w:rsidRPr="001011E1">
          <w:rPr>
            <w:lang w:eastAsia="zh-CN"/>
          </w:rPr>
          <w:t>analyticsScope</w:t>
        </w:r>
        <w:r>
          <w:rPr>
            <w:lang w:eastAsia="zh-CN"/>
          </w:rPr>
          <w:t xml:space="preserve"> </w:t>
        </w:r>
      </w:ins>
      <w:ins w:id="100" w:author="Lishitao-r1" w:date="2023-03-01T17:11:00Z">
        <w:r>
          <w:rPr>
            <w:lang w:eastAsia="zh-CN"/>
          </w:rPr>
          <w:t>can base</w:t>
        </w:r>
      </w:ins>
      <w:ins w:id="101" w:author="Lishitao-r1" w:date="2023-02-28T22:33:00Z">
        <w:r w:rsidR="001011E1">
          <w:rPr>
            <w:lang w:eastAsia="zh-CN"/>
          </w:rPr>
          <w:t xml:space="preserve"> on the </w:t>
        </w:r>
      </w:ins>
      <w:ins w:id="102" w:author="Lishitao-r1" w:date="2023-03-01T15:22:00Z">
        <w:r w:rsidR="007A4D80" w:rsidRPr="007A4D80">
          <w:rPr>
            <w:lang w:eastAsia="zh-CN"/>
          </w:rPr>
          <w:t>expectationObject</w:t>
        </w:r>
      </w:ins>
      <w:ins w:id="103" w:author="Lishitao-r1" w:date="2023-02-28T22:34:00Z">
        <w:r w:rsidR="001011E1">
          <w:rPr>
            <w:lang w:eastAsia="zh-CN"/>
          </w:rPr>
          <w:t xml:space="preserve"> described in the intent</w:t>
        </w:r>
      </w:ins>
      <w:ins w:id="104" w:author="Lishitao-r1" w:date="2023-03-01T17:23:00Z">
        <w:r>
          <w:rPr>
            <w:lang w:eastAsia="zh-CN"/>
          </w:rPr>
          <w:t xml:space="preserve">, other attributes included in </w:t>
        </w:r>
      </w:ins>
      <w:ins w:id="105" w:author="Lishitao-r1" w:date="2023-03-01T17:25:00Z">
        <w:r>
          <w:rPr>
            <w:lang w:eastAsia="zh-CN"/>
          </w:rPr>
          <w:t>MDArequest can base on context information included in the intent.</w:t>
        </w:r>
      </w:ins>
    </w:p>
    <w:p w14:paraId="38466474" w14:textId="31176F40" w:rsidR="00264A30" w:rsidRDefault="00264A30" w:rsidP="00161A95">
      <w:pPr>
        <w:spacing w:after="120"/>
        <w:rPr>
          <w:ins w:id="106" w:author="Lishitao-r1" w:date="2023-02-14T15:32:00Z"/>
        </w:rPr>
      </w:pPr>
      <w:ins w:id="107" w:author="Lishitao-r1" w:date="2023-01-29T20:52:00Z">
        <w:r w:rsidRPr="00DE4DBC">
          <w:t>The related sequence of actions is highlighted by the figure</w:t>
        </w:r>
        <w:r>
          <w:t>.</w:t>
        </w:r>
      </w:ins>
    </w:p>
    <w:p w14:paraId="3FA9A7E9" w14:textId="487078C8" w:rsidR="00B442B2" w:rsidRDefault="00B96572" w:rsidP="00161A95">
      <w:pPr>
        <w:spacing w:after="120"/>
        <w:rPr>
          <w:ins w:id="108" w:author="lishitao-r2" w:date="2023-01-30T15:27:00Z"/>
        </w:rPr>
      </w:pPr>
      <w:ins w:id="109" w:author="Lishitao-r1" w:date="2023-02-16T10:58:00Z">
        <w:r>
          <w:rPr>
            <w:noProof/>
            <w:lang w:val="en-US" w:eastAsia="zh-CN"/>
          </w:rPr>
          <w:drawing>
            <wp:inline distT="0" distB="0" distL="0" distR="0" wp14:anchorId="1DD66733" wp14:editId="181FBF29">
              <wp:extent cx="6120765" cy="385318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ntent for MDA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531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5EAC739" w14:textId="77777777" w:rsidR="00C64E41" w:rsidRDefault="00C64E41" w:rsidP="00161A95">
      <w:pPr>
        <w:spacing w:after="120"/>
        <w:rPr>
          <w:ins w:id="110" w:author="lishitao-r2" w:date="2023-01-30T15:2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49B1" w14:paraId="3712E79C" w14:textId="77777777" w:rsidTr="000A6367">
        <w:tc>
          <w:tcPr>
            <w:tcW w:w="9521" w:type="dxa"/>
            <w:shd w:val="clear" w:color="auto" w:fill="FFFFCC"/>
            <w:vAlign w:val="center"/>
          </w:tcPr>
          <w:p w14:paraId="6B5500F7" w14:textId="09321E61" w:rsidR="007F49B1" w:rsidRPr="000C411B" w:rsidRDefault="00B60BB3" w:rsidP="00B60BB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3</w:t>
            </w:r>
            <w:r w:rsidRPr="00B60BB3">
              <w:rPr>
                <w:b/>
                <w:sz w:val="44"/>
                <w:szCs w:val="44"/>
                <w:vertAlign w:val="superscript"/>
              </w:rPr>
              <w:t>rd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 xml:space="preserve"> </w:t>
            </w:r>
            <w:r w:rsidR="007F49B1">
              <w:rPr>
                <w:b/>
                <w:sz w:val="44"/>
                <w:szCs w:val="44"/>
              </w:rPr>
              <w:t>m</w:t>
            </w:r>
            <w:r w:rsidR="007F49B1" w:rsidRPr="0041374C">
              <w:rPr>
                <w:b/>
                <w:sz w:val="44"/>
                <w:szCs w:val="44"/>
              </w:rPr>
              <w:t xml:space="preserve">odified </w:t>
            </w:r>
            <w:r w:rsidR="007F49B1">
              <w:rPr>
                <w:b/>
                <w:sz w:val="44"/>
                <w:szCs w:val="44"/>
              </w:rPr>
              <w:t>section</w:t>
            </w:r>
          </w:p>
        </w:tc>
      </w:tr>
    </w:tbl>
    <w:p w14:paraId="3D4D4314" w14:textId="72F178F9" w:rsidR="007F49B1" w:rsidRPr="001861E7" w:rsidRDefault="007F49B1" w:rsidP="007F49B1">
      <w:pPr>
        <w:keepNext/>
        <w:keepLines/>
        <w:spacing w:before="120"/>
        <w:ind w:left="1418" w:hanging="1418"/>
        <w:outlineLvl w:val="3"/>
        <w:rPr>
          <w:ins w:id="111" w:author="Lishitao" w:date="2023-02-10T10:17:00Z"/>
          <w:sz w:val="24"/>
        </w:rPr>
      </w:pPr>
      <w:ins w:id="112" w:author="Lishitao" w:date="2023-02-10T10:17:00Z">
        <w:r>
          <w:rPr>
            <w:sz w:val="24"/>
          </w:rPr>
          <w:t>7</w:t>
        </w:r>
        <w:r w:rsidRPr="004A490D">
          <w:rPr>
            <w:sz w:val="24"/>
          </w:rPr>
          <w:t>.</w:t>
        </w:r>
        <w:r>
          <w:rPr>
            <w:sz w:val="24"/>
          </w:rPr>
          <w:t>1.</w:t>
        </w:r>
        <w:r w:rsidRPr="001861E7">
          <w:rPr>
            <w:sz w:val="24"/>
            <w:lang w:val="en-US"/>
          </w:rPr>
          <w:t>8.4.</w:t>
        </w:r>
        <w:r>
          <w:rPr>
            <w:sz w:val="24"/>
            <w:lang w:val="en-US"/>
          </w:rPr>
          <w:t>x</w:t>
        </w:r>
        <w:r w:rsidRPr="004A490D">
          <w:rPr>
            <w:sz w:val="24"/>
          </w:rPr>
          <w:tab/>
          <w:t xml:space="preserve">Intent-driven </w:t>
        </w:r>
      </w:ins>
      <w:ins w:id="113" w:author="Lishitao" w:date="2023-02-10T10:44:00Z">
        <w:r w:rsidR="00A7034B">
          <w:rPr>
            <w:sz w:val="24"/>
          </w:rPr>
          <w:t>for MDA</w:t>
        </w:r>
      </w:ins>
      <w:ins w:id="114" w:author="Lishitao" w:date="2023-02-10T10:17:00Z">
        <w:r w:rsidRPr="004A490D">
          <w:rPr>
            <w:sz w:val="24"/>
          </w:rPr>
          <w:t xml:space="preserve"> </w:t>
        </w:r>
      </w:ins>
    </w:p>
    <w:p w14:paraId="5AE9B098" w14:textId="65DC77F3" w:rsidR="00C64E41" w:rsidRDefault="007F49B1" w:rsidP="007F49B1">
      <w:pPr>
        <w:spacing w:after="120"/>
        <w:rPr>
          <w:lang w:eastAsia="zh-CN"/>
        </w:rPr>
      </w:pPr>
      <w:ins w:id="115" w:author="Lishitao" w:date="2023-02-10T10:17:00Z">
        <w:r>
          <w:rPr>
            <w:lang w:eastAsia="zh-CN" w:bidi="ar-KW"/>
          </w:rPr>
          <w:t>It is recommended to introduce</w:t>
        </w:r>
      </w:ins>
      <w:ins w:id="116" w:author="Lishitao" w:date="2023-02-10T14:53:00Z">
        <w:r w:rsidR="00B60BB3">
          <w:rPr>
            <w:lang w:eastAsia="zh-CN" w:bidi="ar-KW"/>
          </w:rPr>
          <w:t xml:space="preserve"> </w:t>
        </w:r>
      </w:ins>
      <w:ins w:id="117" w:author="Lishitao" w:date="2023-02-10T14:54:00Z">
        <w:r w:rsidR="00B60BB3">
          <w:rPr>
            <w:lang w:eastAsia="zh-CN" w:bidi="ar-KW"/>
          </w:rPr>
          <w:t xml:space="preserve">new </w:t>
        </w:r>
        <w:r w:rsidR="00B60BB3">
          <w:t>attribute</w:t>
        </w:r>
      </w:ins>
      <w:ins w:id="118" w:author="Lishitao" w:date="2023-02-10T14:56:00Z">
        <w:r w:rsidR="00B60BB3">
          <w:t xml:space="preserve"> </w:t>
        </w:r>
      </w:ins>
      <w:ins w:id="119" w:author="Lishitao" w:date="2023-02-10T14:54:00Z">
        <w:r w:rsidR="00B60BB3">
          <w:t xml:space="preserve">in the fulfilmentInfo &lt;&lt;datatype&gt;&gt; or intent report for indicating when the intent </w:t>
        </w:r>
      </w:ins>
      <w:ins w:id="120" w:author="Lishitao" w:date="2023-02-10T14:56:00Z">
        <w:r w:rsidR="00B60BB3">
          <w:t xml:space="preserve">expectation cannot be fulfilled </w:t>
        </w:r>
      </w:ins>
      <w:ins w:id="121" w:author="Lishitao" w:date="2023-02-10T14:57:00Z">
        <w:r w:rsidR="00B60BB3">
          <w:t xml:space="preserve">and it </w:t>
        </w:r>
      </w:ins>
      <w:ins w:id="122" w:author="Lishitao" w:date="2023-02-10T14:54:00Z">
        <w:r w:rsidR="00B60BB3">
          <w:t xml:space="preserve">is </w:t>
        </w:r>
      </w:ins>
      <w:ins w:id="123" w:author="Lishitao" w:date="2023-02-10T14:57:00Z">
        <w:r w:rsidR="00B60BB3">
          <w:t xml:space="preserve">because of the expectation target is </w:t>
        </w:r>
      </w:ins>
      <w:ins w:id="124" w:author="Lishitao" w:date="2023-02-10T14:54:00Z">
        <w:r w:rsidR="00B60BB3">
          <w:t xml:space="preserve">not in the scope of the </w:t>
        </w:r>
        <w:r w:rsidR="00B60BB3">
          <w:rPr>
            <w:lang w:eastAsia="zh-CN"/>
          </w:rPr>
          <w:t>supportedMDACapabilities of the correlated MDA function</w:t>
        </w:r>
      </w:ins>
      <w:ins w:id="125" w:author="Lishitao" w:date="2023-02-10T14:57:00Z">
        <w:r w:rsidR="00B60BB3">
          <w:rPr>
            <w:lang w:eastAsia="zh-CN"/>
          </w:rPr>
          <w:t>.</w:t>
        </w:r>
      </w:ins>
    </w:p>
    <w:p w14:paraId="42C3C478" w14:textId="77777777" w:rsidR="007F49B1" w:rsidRDefault="007F49B1" w:rsidP="00161A95">
      <w:pPr>
        <w:spacing w:after="12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A95" w14:paraId="257F4079" w14:textId="77777777" w:rsidTr="00E10026">
        <w:tc>
          <w:tcPr>
            <w:tcW w:w="15055" w:type="dxa"/>
            <w:shd w:val="clear" w:color="auto" w:fill="FFFFCC"/>
            <w:vAlign w:val="center"/>
          </w:tcPr>
          <w:p w14:paraId="75B114FE" w14:textId="77777777" w:rsidR="00161A95" w:rsidRPr="0041374C" w:rsidRDefault="00161A95" w:rsidP="0057121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DD92086" w14:textId="77777777" w:rsidR="00161A95" w:rsidRPr="00F97764" w:rsidRDefault="00161A95" w:rsidP="000C411B"/>
    <w:p w14:paraId="2DC181DB" w14:textId="0F50323E" w:rsidR="00161A95" w:rsidDel="007F4FAF" w:rsidRDefault="00161A95" w:rsidP="007F49B1">
      <w:pPr>
        <w:rPr>
          <w:del w:id="126" w:author="lishitao-r2" w:date="2023-01-28T15:03:00Z"/>
          <w:lang w:val="en-US" w:eastAsia="zh-CN"/>
        </w:rPr>
      </w:pPr>
    </w:p>
    <w:p w14:paraId="7C835162" w14:textId="09F1E43E" w:rsidR="007F4FAF" w:rsidRPr="000C411B" w:rsidRDefault="007F4FAF" w:rsidP="000C411B">
      <w:pPr>
        <w:pStyle w:val="PL"/>
        <w:rPr>
          <w:rFonts w:eastAsiaTheme="minorEastAsia"/>
          <w:lang w:eastAsia="zh-CN"/>
        </w:rPr>
      </w:pPr>
    </w:p>
    <w:sectPr w:rsidR="007F4FAF" w:rsidRPr="000C411B" w:rsidSect="00521C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AA6D2" w14:textId="77777777" w:rsidR="00FB781B" w:rsidRDefault="00FB781B">
      <w:pPr>
        <w:spacing w:after="0"/>
      </w:pPr>
    </w:p>
  </w:endnote>
  <w:endnote w:type="continuationSeparator" w:id="0">
    <w:p w14:paraId="2481A799" w14:textId="77777777" w:rsidR="00FB781B" w:rsidRDefault="00FB78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326CB" w14:textId="77777777" w:rsidR="00FB781B" w:rsidRDefault="00FB781B">
      <w:pPr>
        <w:spacing w:after="0"/>
      </w:pPr>
    </w:p>
  </w:footnote>
  <w:footnote w:type="continuationSeparator" w:id="0">
    <w:p w14:paraId="6D60FA42" w14:textId="77777777" w:rsidR="00FB781B" w:rsidRDefault="00FB78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45DCB"/>
    <w:multiLevelType w:val="hybridMultilevel"/>
    <w:tmpl w:val="E14844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E2259"/>
    <w:multiLevelType w:val="hybridMultilevel"/>
    <w:tmpl w:val="6FC8EB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43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AA5E0A"/>
    <w:multiLevelType w:val="hybridMultilevel"/>
    <w:tmpl w:val="6FC8EB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F67CA"/>
    <w:multiLevelType w:val="hybridMultilevel"/>
    <w:tmpl w:val="DAE081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AD" w15:userId="S-1-5-21-147214757-305610072-1517763936-1425128"/>
  </w15:person>
  <w15:person w15:author="lishitao-r2">
    <w15:presenceInfo w15:providerId="None" w15:userId="lishitao-r2"/>
  </w15:person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IN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51"/>
    <w:rsid w:val="0001580C"/>
    <w:rsid w:val="00020925"/>
    <w:rsid w:val="000317C3"/>
    <w:rsid w:val="00050DCF"/>
    <w:rsid w:val="000532BC"/>
    <w:rsid w:val="00060A42"/>
    <w:rsid w:val="00066765"/>
    <w:rsid w:val="000C411B"/>
    <w:rsid w:val="000E3757"/>
    <w:rsid w:val="001011E1"/>
    <w:rsid w:val="00115EF0"/>
    <w:rsid w:val="00132117"/>
    <w:rsid w:val="00161A95"/>
    <w:rsid w:val="00171851"/>
    <w:rsid w:val="00173E0E"/>
    <w:rsid w:val="00190181"/>
    <w:rsid w:val="001B6883"/>
    <w:rsid w:val="001C39F9"/>
    <w:rsid w:val="001C4AE4"/>
    <w:rsid w:val="002011E6"/>
    <w:rsid w:val="0020310A"/>
    <w:rsid w:val="00223DCF"/>
    <w:rsid w:val="00242A12"/>
    <w:rsid w:val="00264A30"/>
    <w:rsid w:val="00297A9B"/>
    <w:rsid w:val="003154B7"/>
    <w:rsid w:val="00330563"/>
    <w:rsid w:val="00343B72"/>
    <w:rsid w:val="003539FB"/>
    <w:rsid w:val="0039784F"/>
    <w:rsid w:val="00397E03"/>
    <w:rsid w:val="003A316F"/>
    <w:rsid w:val="003A3BF1"/>
    <w:rsid w:val="003A436F"/>
    <w:rsid w:val="003A4D9A"/>
    <w:rsid w:val="003A7BC5"/>
    <w:rsid w:val="003B21A2"/>
    <w:rsid w:val="00405680"/>
    <w:rsid w:val="004119F7"/>
    <w:rsid w:val="00441D7A"/>
    <w:rsid w:val="004538CA"/>
    <w:rsid w:val="00464E30"/>
    <w:rsid w:val="00473D0F"/>
    <w:rsid w:val="00474D0A"/>
    <w:rsid w:val="00492F72"/>
    <w:rsid w:val="004D11D8"/>
    <w:rsid w:val="005061CE"/>
    <w:rsid w:val="00521C29"/>
    <w:rsid w:val="005245CA"/>
    <w:rsid w:val="005365EA"/>
    <w:rsid w:val="00536B20"/>
    <w:rsid w:val="00557AD9"/>
    <w:rsid w:val="00565F71"/>
    <w:rsid w:val="00577C18"/>
    <w:rsid w:val="005C6DBD"/>
    <w:rsid w:val="005F0127"/>
    <w:rsid w:val="00607952"/>
    <w:rsid w:val="006114F3"/>
    <w:rsid w:val="006246B1"/>
    <w:rsid w:val="00634F21"/>
    <w:rsid w:val="00674128"/>
    <w:rsid w:val="00677D4A"/>
    <w:rsid w:val="006820EC"/>
    <w:rsid w:val="006B79A3"/>
    <w:rsid w:val="006F31A9"/>
    <w:rsid w:val="00776454"/>
    <w:rsid w:val="00781A52"/>
    <w:rsid w:val="00795A6E"/>
    <w:rsid w:val="007A4D80"/>
    <w:rsid w:val="007B2951"/>
    <w:rsid w:val="007B3204"/>
    <w:rsid w:val="007F49B1"/>
    <w:rsid w:val="007F4FAF"/>
    <w:rsid w:val="00801E02"/>
    <w:rsid w:val="00803AFA"/>
    <w:rsid w:val="00823DD3"/>
    <w:rsid w:val="00882F09"/>
    <w:rsid w:val="008C39E3"/>
    <w:rsid w:val="008F57D8"/>
    <w:rsid w:val="00900E70"/>
    <w:rsid w:val="00943E83"/>
    <w:rsid w:val="00944B22"/>
    <w:rsid w:val="0094678C"/>
    <w:rsid w:val="009D0D45"/>
    <w:rsid w:val="009F1541"/>
    <w:rsid w:val="009F5B56"/>
    <w:rsid w:val="00A17156"/>
    <w:rsid w:val="00A639B3"/>
    <w:rsid w:val="00A66CC4"/>
    <w:rsid w:val="00A7034B"/>
    <w:rsid w:val="00AA2844"/>
    <w:rsid w:val="00AB46D8"/>
    <w:rsid w:val="00AC1B32"/>
    <w:rsid w:val="00AD0C5D"/>
    <w:rsid w:val="00AD2FBD"/>
    <w:rsid w:val="00AE21BD"/>
    <w:rsid w:val="00B336E3"/>
    <w:rsid w:val="00B442B2"/>
    <w:rsid w:val="00B60BB3"/>
    <w:rsid w:val="00B62907"/>
    <w:rsid w:val="00B96572"/>
    <w:rsid w:val="00BC4F65"/>
    <w:rsid w:val="00BD1CF5"/>
    <w:rsid w:val="00BD7AC0"/>
    <w:rsid w:val="00BE6E22"/>
    <w:rsid w:val="00C27D67"/>
    <w:rsid w:val="00C40B84"/>
    <w:rsid w:val="00C56A55"/>
    <w:rsid w:val="00C64E41"/>
    <w:rsid w:val="00D55D92"/>
    <w:rsid w:val="00D64E1E"/>
    <w:rsid w:val="00DB6D7F"/>
    <w:rsid w:val="00E10026"/>
    <w:rsid w:val="00E105FD"/>
    <w:rsid w:val="00E316FE"/>
    <w:rsid w:val="00E33BB6"/>
    <w:rsid w:val="00EA1623"/>
    <w:rsid w:val="00EA3B7F"/>
    <w:rsid w:val="00EB1793"/>
    <w:rsid w:val="00EB2332"/>
    <w:rsid w:val="00EC0DEE"/>
    <w:rsid w:val="00EC17EA"/>
    <w:rsid w:val="00ED1EF9"/>
    <w:rsid w:val="00F15117"/>
    <w:rsid w:val="00F2185A"/>
    <w:rsid w:val="00F3379F"/>
    <w:rsid w:val="00F472D7"/>
    <w:rsid w:val="00F90AF9"/>
    <w:rsid w:val="00F975DB"/>
    <w:rsid w:val="00FB781B"/>
    <w:rsid w:val="00FE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F5A4C"/>
  <w15:chartTrackingRefBased/>
  <w15:docId w15:val="{74FCF5CC-5B90-470C-85D8-09D7A7F9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A95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161A9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C411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64E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C411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61A95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List Number"/>
    <w:basedOn w:val="a4"/>
    <w:uiPriority w:val="6"/>
    <w:qFormat/>
    <w:rsid w:val="00161A95"/>
    <w:pPr>
      <w:ind w:left="568" w:hanging="284"/>
      <w:contextualSpacing w:val="0"/>
    </w:pPr>
  </w:style>
  <w:style w:type="paragraph" w:customStyle="1" w:styleId="B1">
    <w:name w:val="B1"/>
    <w:basedOn w:val="a4"/>
    <w:link w:val="B1Char"/>
    <w:qFormat/>
    <w:rsid w:val="00161A95"/>
    <w:pPr>
      <w:ind w:left="568" w:hanging="284"/>
      <w:contextualSpacing w:val="0"/>
    </w:pPr>
  </w:style>
  <w:style w:type="paragraph" w:customStyle="1" w:styleId="Reference">
    <w:name w:val="Reference"/>
    <w:basedOn w:val="a"/>
    <w:rsid w:val="00161A9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161A95"/>
    <w:rPr>
      <w:rFonts w:ascii="Times New Roman" w:eastAsia="宋体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161A95"/>
    <w:pPr>
      <w:ind w:left="283" w:hanging="283"/>
      <w:contextualSpacing/>
    </w:pPr>
  </w:style>
  <w:style w:type="paragraph" w:styleId="a5">
    <w:name w:val="List Paragraph"/>
    <w:basedOn w:val="a"/>
    <w:uiPriority w:val="34"/>
    <w:qFormat/>
    <w:rsid w:val="00441D7A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3A316F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unhideWhenUsed/>
    <w:rsid w:val="003A316F"/>
  </w:style>
  <w:style w:type="character" w:customStyle="1" w:styleId="Char">
    <w:name w:val="批注文字 Char"/>
    <w:basedOn w:val="a0"/>
    <w:link w:val="a7"/>
    <w:uiPriority w:val="99"/>
    <w:semiHidden/>
    <w:rsid w:val="003A316F"/>
    <w:rPr>
      <w:rFonts w:ascii="Times New Roman" w:eastAsia="宋体" w:hAnsi="Times New Roman" w:cs="Times New Roman"/>
      <w:sz w:val="20"/>
      <w:szCs w:val="20"/>
      <w:lang w:val="en-GB"/>
    </w:rPr>
  </w:style>
  <w:style w:type="paragraph" w:styleId="a8">
    <w:name w:val="annotation subject"/>
    <w:basedOn w:val="a7"/>
    <w:next w:val="a7"/>
    <w:link w:val="Char0"/>
    <w:uiPriority w:val="99"/>
    <w:semiHidden/>
    <w:unhideWhenUsed/>
    <w:rsid w:val="003A316F"/>
    <w:rPr>
      <w:b/>
      <w:bCs/>
    </w:rPr>
  </w:style>
  <w:style w:type="character" w:customStyle="1" w:styleId="Char0">
    <w:name w:val="批注主题 Char"/>
    <w:basedOn w:val="Char"/>
    <w:link w:val="a8"/>
    <w:uiPriority w:val="99"/>
    <w:semiHidden/>
    <w:rsid w:val="003A316F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9">
    <w:name w:val="Balloon Text"/>
    <w:basedOn w:val="a"/>
    <w:link w:val="Char1"/>
    <w:uiPriority w:val="99"/>
    <w:semiHidden/>
    <w:unhideWhenUsed/>
    <w:rsid w:val="003A31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3A316F"/>
    <w:rPr>
      <w:rFonts w:ascii="Segoe UI" w:eastAsia="宋体" w:hAnsi="Segoe UI" w:cs="Segoe UI"/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64E1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a">
    <w:name w:val="header"/>
    <w:basedOn w:val="a"/>
    <w:link w:val="Char2"/>
    <w:uiPriority w:val="99"/>
    <w:unhideWhenUsed/>
    <w:rsid w:val="00C40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a"/>
    <w:uiPriority w:val="99"/>
    <w:rsid w:val="00C40B84"/>
    <w:rPr>
      <w:rFonts w:ascii="Times New Roman" w:eastAsia="宋体" w:hAnsi="Times New Roman" w:cs="Times New Roman"/>
      <w:sz w:val="18"/>
      <w:szCs w:val="18"/>
      <w:lang w:val="en-GB"/>
    </w:rPr>
  </w:style>
  <w:style w:type="paragraph" w:styleId="ab">
    <w:name w:val="footer"/>
    <w:basedOn w:val="a"/>
    <w:link w:val="Char3"/>
    <w:uiPriority w:val="99"/>
    <w:unhideWhenUsed/>
    <w:rsid w:val="00C40B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b"/>
    <w:uiPriority w:val="99"/>
    <w:rsid w:val="00C40B84"/>
    <w:rPr>
      <w:rFonts w:ascii="Times New Roman" w:eastAsia="宋体" w:hAnsi="Times New Roman" w:cs="Times New Roman"/>
      <w:sz w:val="18"/>
      <w:szCs w:val="18"/>
      <w:lang w:val="en-GB"/>
    </w:rPr>
  </w:style>
  <w:style w:type="paragraph" w:customStyle="1" w:styleId="PL">
    <w:name w:val="PL"/>
    <w:link w:val="PLChar"/>
    <w:rsid w:val="007F4F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7F4FAF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0C411B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0C411B"/>
    <w:rPr>
      <w:rFonts w:asciiTheme="majorHAnsi" w:eastAsiaTheme="majorEastAsia" w:hAnsiTheme="majorHAnsi" w:cstheme="majorBidi"/>
      <w:b/>
      <w:b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4E472-A9AE-4F81-8AE9-638BB7FC2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Lishitao-r1</cp:lastModifiedBy>
  <cp:revision>14</cp:revision>
  <dcterms:created xsi:type="dcterms:W3CDTF">2023-01-29T12:53:00Z</dcterms:created>
  <dcterms:modified xsi:type="dcterms:W3CDTF">2023-03-01T13:10:00Z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(3)sk0wGOHWvr1sXgTyVjJWqTmnNtMT6+U86FfPRHVmCy3gtgUNYh2dimGx281VSyavim8M4x/9
uSpvNzQXke7OpHElWiVFYZefBS6ASPHr4qj00iQbg2heEuw3n4jw0PZd5qWQnhaCoSBgGd07
gGDLVJjqXQjNgByzHNw8v/kHycKRjE1LANjJXAVk4XtoQ0qPdmTpIAHEA8jck5t1fI58Lr1p
fhTyRoAxFAqGg8k4wC</vt:lpwstr>
  </property>
  <property fmtid="{D5CDD505-2E9C-101B-9397-08002B2CF9AE}" pid="4" name="_2015_ms_pID_7253431">
    <vt:lpwstr>3BO+Qz1HrYmrbzCK/MRMTPLmD4P97bjazsPa7RJvp+YOKUTtKWdcQc
lV30YcZnnlumQyM9/AzP1MitTVCUUHr4IbaRnSj0CsLJCkB29HFbar/TuSxqfnLanA0eFOrq
bBTGI0tst7z4GP+6NGI9qVGxTgB3vRhKD40wQGMZ76XKZKPR9QZmlad5SHBj33ZbTe5BFCQV
XU9iW8z8pTWQKqM0TwbqgJxoP5I/0VpTamNf</vt:lpwstr>
  </property>
  <property fmtid="{D5CDD505-2E9C-101B-9397-08002B2CF9AE}" pid="5" name="_2015_ms_pID_7253432">
    <vt:lpwstr>ZQ==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1674953173</vt:lpwstr>
  </property>
</Properties>
</file>